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00" w:lineRule="exact"/>
        <w:jc w:val="center"/>
        <w:textAlignment w:val="auto"/>
        <w:rPr>
          <w:rStyle w:val="5"/>
          <w:rFonts w:hint="eastAsia" w:eastAsia="华文中宋"/>
          <w:sz w:val="40"/>
          <w:szCs w:val="40"/>
          <w:lang w:eastAsia="zh-CN"/>
        </w:rPr>
      </w:pPr>
      <w:bookmarkStart w:id="0" w:name="_GoBack"/>
      <w:bookmarkEnd w:id="0"/>
      <w:r>
        <w:rPr>
          <w:rStyle w:val="5"/>
          <w:rFonts w:hint="eastAsia" w:eastAsia="华文中宋"/>
          <w:sz w:val="40"/>
          <w:szCs w:val="40"/>
          <w:lang w:eastAsia="zh-CN"/>
        </w:rPr>
        <w:t>黑龙江考区各考点所在会计资格考试管理机构咨询方式</w:t>
      </w:r>
    </w:p>
    <w:tbl>
      <w:tblPr>
        <w:tblStyle w:val="3"/>
        <w:tblW w:w="1108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1540"/>
        <w:gridCol w:w="2556"/>
        <w:gridCol w:w="1915"/>
        <w:gridCol w:w="43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序 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地  区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咨 询 邮 箱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咨 询 电 话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办理地址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哈尔滨市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hrbkjksglzx@126.com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0" w:after="0" w:line="400" w:lineRule="exact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0451-84230114</w:t>
            </w:r>
          </w:p>
          <w:p>
            <w:pPr>
              <w:pStyle w:val="6"/>
              <w:spacing w:before="0" w:after="0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0451-84276710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0" w:after="0" w:line="400" w:lineRule="exact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哈尔滨市道里区经纬12道街56号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哈尔滨市会计考试与财政票据服务中心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齐齐哈尔市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qsczjkjc@163.com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0452-2400527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齐齐哈尔市龙沙区永安大街113号（齐齐哈尔市财政局）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牡丹江市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mdjczjkjk@163.com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0453-6221851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牡丹江市东安区太平路317号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佳木斯市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jmsczjkjk@126.com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0454-8580083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佳木斯市财政局，佳木斯市长安西路782号1013室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大庆市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dqskjj@163.com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0459-4607231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大庆市萨尔图区政东街8号大庆市财政局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鸡西市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jxskjk@126.com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0467-2352340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鸡西市鸡冠区和平北大街118号鸡西市财政局会计科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双鸭山市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240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sysczjkjk@163.com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0469-4282476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双鸭山市尖山区八马路252号会计管理中心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伊春市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ycsczkjk@163.com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0458-3971101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伊春市财政局会计管理科515室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七台河市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czjkjk001@163.com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0464-8688060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18504646037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七台河市财政局学府街97号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鹤岗市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hgczjkjk@163.com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0468-3450408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鹤岗市财政局会计管理科（工农区东解放路南三道街）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黑河市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hhkuaijiguanli@163.com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0456-8227672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00" w:lineRule="exact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黑龙江省黑河市爱辉区王肃街232号黑河市财政局418室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绥化市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1323733916@qq.com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0455-8299766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绥化市北林区祥和东街43号 市财政局会计管理局（厢房楼217室）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大兴安岭行署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dxalkgk@163.com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0457-2125677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大兴安岭地区财政局会计监督评价局315室（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大兴安岭加格达奇区人民路205号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</w:rPr>
              <w:t>14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</w:rPr>
              <w:t>省直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hljkjfwyx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</w:rPr>
              <w:t>@163.com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z w:val="24"/>
                <w:szCs w:val="24"/>
              </w:rPr>
              <w:t>0451-8283324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8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18686871695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13206687258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哈尔滨市南岗区果戈里大街301号</w:t>
            </w:r>
          </w:p>
        </w:tc>
      </w:tr>
    </w:tbl>
    <w:p>
      <w:pPr>
        <w:pStyle w:val="2"/>
        <w:spacing w:before="0" w:beforeAutospacing="0" w:after="0" w:afterAutospacing="0" w:line="560" w:lineRule="exact"/>
        <w:ind w:firstLine="800" w:firstLineChars="200"/>
        <w:rPr>
          <w:rFonts w:ascii="Times New Roman" w:hAnsi="Times New Roman" w:eastAsia="仿宋" w:cs="Times New Roman"/>
          <w:sz w:val="40"/>
          <w:szCs w:val="40"/>
        </w:rPr>
      </w:pPr>
    </w:p>
    <w:p>
      <w:pPr>
        <w:rPr>
          <w:sz w:val="24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7F98D"/>
    <w:rsid w:val="2FF7A94F"/>
    <w:rsid w:val="5FBB1113"/>
    <w:rsid w:val="659B1520"/>
    <w:rsid w:val="7A322B8B"/>
    <w:rsid w:val="7D6A4746"/>
    <w:rsid w:val="7FFECAE8"/>
    <w:rsid w:val="9BBB56EC"/>
    <w:rsid w:val="DEFEEE7D"/>
    <w:rsid w:val="FDBF9F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NormalCharacter"/>
    <w:qFormat/>
    <w:uiPriority w:val="0"/>
  </w:style>
  <w:style w:type="paragraph" w:customStyle="1" w:styleId="6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Times New Roman" w:hAnsi="Times New Roman" w:eastAsia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2020-02-29T19:23:00Z</dcterms:created>
  <dc:creator>赵海波</dc:creator>
  <cp:lastModifiedBy>小枫</cp:lastModifiedBy>
  <dcterms:modified xsi:type="dcterms:W3CDTF">2021-12-10T00:52:21Z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6BA1111BA4C34CD4BEF053A6EDB0813D</vt:lpwstr>
  </property>
</Properties>
</file>